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C" w:rsidRPr="00DD540A" w:rsidRDefault="000265FC" w:rsidP="00835798">
      <w:pPr>
        <w:spacing w:after="0" w:line="320" w:lineRule="exact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別記様式第１２号（第１１条関係）</w:t>
      </w:r>
    </w:p>
    <w:tbl>
      <w:tblPr>
        <w:tblStyle w:val="af1"/>
        <w:tblW w:w="89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right w:w="57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6F2E9E">
        <w:trPr>
          <w:trHeight w:val="12885"/>
        </w:trPr>
        <w:tc>
          <w:tcPr>
            <w:tcW w:w="8901" w:type="dxa"/>
          </w:tcPr>
          <w:p w:rsidR="000265FC" w:rsidRPr="00DD540A" w:rsidRDefault="000265FC" w:rsidP="004B470C">
            <w:pPr>
              <w:widowControl w:val="0"/>
              <w:suppressAutoHyphens/>
              <w:wordWrap w:val="0"/>
              <w:spacing w:beforeLines="50" w:before="120" w:after="0" w:line="240" w:lineRule="auto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bookmarkStart w:id="0" w:name="_GoBack"/>
            <w:r w:rsidRPr="00DD540A">
              <w:rPr>
                <w:rFonts w:hint="eastAsia"/>
                <w:color w:val="auto"/>
                <w:spacing w:val="2"/>
                <w:kern w:val="0"/>
                <w:sz w:val="28"/>
                <w:szCs w:val="28"/>
              </w:rPr>
              <w:t>検査設備変更届</w:t>
            </w:r>
            <w:bookmarkEnd w:id="0"/>
          </w:p>
          <w:p w:rsidR="000265FC" w:rsidRPr="00DD540A" w:rsidRDefault="000265FC" w:rsidP="000265FC">
            <w:pPr>
              <w:spacing w:after="0" w:line="340" w:lineRule="auto"/>
              <w:ind w:left="0" w:right="97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>（改良・取替・増設）</w:t>
            </w: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tabs>
                <w:tab w:val="center" w:pos="6924"/>
                <w:tab w:val="center" w:pos="7546"/>
                <w:tab w:val="right" w:pos="8275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　　</w:t>
            </w: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81AB7" w:rsidRPr="00DD540A" w:rsidRDefault="00481AB7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81AB7" w:rsidRPr="00DD540A" w:rsidRDefault="00481AB7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0265FC" w:rsidRPr="00DD540A" w:rsidRDefault="00A44F65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0265FC" w:rsidRPr="00DD540A">
              <w:rPr>
                <w:color w:val="auto"/>
              </w:rPr>
              <w:t>日本消防検定協会</w:t>
            </w:r>
            <w:r w:rsidR="000265FC" w:rsidRPr="00DD540A">
              <w:rPr>
                <w:rFonts w:hint="eastAsia"/>
                <w:color w:val="auto"/>
              </w:rPr>
              <w:t xml:space="preserve">　</w:t>
            </w:r>
            <w:r w:rsidR="000265FC" w:rsidRPr="00DD540A">
              <w:rPr>
                <w:color w:val="auto"/>
              </w:rPr>
              <w:t>殿</w:t>
            </w:r>
          </w:p>
          <w:p w:rsidR="00DA1C55" w:rsidRDefault="00DA1C5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Default="00A4196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Pr="00DD540A" w:rsidRDefault="00A4196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DA1C55" w:rsidRPr="00DD540A" w:rsidRDefault="00DA1C55" w:rsidP="00DA1C55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DA1C55" w:rsidRPr="00DD540A" w:rsidRDefault="00DA1C55" w:rsidP="00DA1C55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DA1C55" w:rsidRPr="00DD540A" w:rsidRDefault="00DA1C55" w:rsidP="00DA1C55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DA1C55" w:rsidRPr="00DD540A" w:rsidRDefault="00DA1C55" w:rsidP="00DA1C55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DA1C55" w:rsidRPr="00DD540A" w:rsidRDefault="00DA1C55" w:rsidP="00DA1C55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DE18C4" w:rsidRPr="00DD540A" w:rsidRDefault="00DE18C4" w:rsidP="00DE18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noProof/>
                <w:color w:val="auto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17145</wp:posOffset>
                      </wp:positionV>
                      <wp:extent cx="57150" cy="466725"/>
                      <wp:effectExtent l="0" t="0" r="19050" b="28575"/>
                      <wp:wrapNone/>
                      <wp:docPr id="643756" name="右大かっこ 643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667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FF533" id="右大かっこ 643756" o:spid="_x0000_s1026" type="#_x0000_t86" style="position:absolute;left:0;text-align:left;margin-left:83.4pt;margin-top:1.35pt;width:4.5pt;height:3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04ewIAACAFAAAOAAAAZHJzL2Uyb0RvYy54bWysVM1uEzEQviPxDpbvdLMhPxB1U4VWRUhV&#10;W9Ginh2vnbW6a5uxk0245cyBA48AEg/AI1V9D8be3aQqFUKIi9ez8//NNz48WlclWQlwyuiMpgc9&#10;SoTmJld6kdEP16cvXlHiPNM5K40WGd0IR4+mz58d1nYi+qYwZS6AYBDtJrXNaOG9nSSJ44WomDsw&#10;VmhUSgMV8yjCIsmB1Ri9KpN+rzdKagO5BcOFc/j3pFHSaYwvpeD+QkonPCkzirX5eEI85+FMpods&#10;sgBmC8XbMtg/VFExpTHpLtQJ84wsQf0WqlIcjDPSH3BTJUZKxUXsAbtJe4+6uSqYFbEXBMfZHUzu&#10;/4Xl56tLICrP6GjwcjwcUaJZhXO6//Lz/vuPu+3nu+23u+1X0moRrtq6CXpd2UtoJYfX0PtaQhW+&#10;2BVZR4g3O4jF2hOOP4fjdIhz4KgZjEbj/jBMINn7WnD+rTAVCZeMgloU/g0wfit8xJetzpxvXDpT&#10;9A81NVXEm9+UIhRS6vdCYnOYN43ekVbiuASyYkiI/DZt00fL4CJVWe6cen92am2Dm4hU+1vHnXXM&#10;aLTfOVZKG3gqq193pcrGvuu66TW0PTf5BmcJpiG5s/xUIYhnzPlLBshqxB031V/gIUtTZ9S0N0oK&#10;A5+e+h/skWyopaTGLcmo+7hkICgp32mk4et0MAhrFYXBcNxHAR5q5g81elkdG8Q9xTfB8ngN9r7s&#10;rhJMdYMLPQtZUcU0x9wZ5R464dg324tPAhezWTTDVbLMn+kry7tJB3Jcr28Y2JZJHhl4brqNYpNH&#10;RGpswzy0mS29kSqybI9rizeuYeRr+2SEPX8oR6v9wzb9BQAA//8DAFBLAwQUAAYACAAAACEAyzMR&#10;R90AAAAIAQAADwAAAGRycy9kb3ducmV2LnhtbEyPwU6DQBCG7ya+w2ZMvBi7SCJUZGkIxkQPPbTy&#10;AFt2BAI7S9ilxbd3etLjl3/y/9/ku9WO4oyz7x0peNpEIJAaZ3pqFdRf749bED5oMnp0hAp+0MOu&#10;uL3JdWbchQ54PoZWcAn5TCvoQpgyKX3TodV+4yYkzr7dbHVgnFtpZn3hcjvKOIoSaXVPvNDpCasO&#10;m+G4WAVvQ119lFX/WW3rQ/mwr1+Wwe+Vur9by1cQAdfwdwxXfVaHgp1ObiHjxcicJKweFMQpiGue&#10;PjOfFKRJDLLI5f8Hil8AAAD//wMAUEsBAi0AFAAGAAgAAAAhALaDOJL+AAAA4QEAABMAAAAAAAAA&#10;AAAAAAAAAAAAAFtDb250ZW50X1R5cGVzXS54bWxQSwECLQAUAAYACAAAACEAOP0h/9YAAACUAQAA&#10;CwAAAAAAAAAAAAAAAAAvAQAAX3JlbHMvLnJlbHNQSwECLQAUAAYACAAAACEAC1RtOHsCAAAgBQAA&#10;DgAAAAAAAAAAAAAAAAAuAgAAZHJzL2Uyb0RvYy54bWxQSwECLQAUAAYACAAAACEAyzMRR90AAAAI&#10;AQAADwAAAAAAAAAAAAAAAADVBAAAZHJzL2Rvd25yZXYueG1sUEsFBgAAAAAEAAQA8wAAAN8FAAAA&#10;AA==&#10;" adj="220" strokecolor="black [3200]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１　種　　別　　（２以上の型式番号について届出のときには、適当な一括表とする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>こ</w:t>
            </w:r>
          </w:p>
          <w:p w:rsidR="00DE18C4" w:rsidRPr="00DD540A" w:rsidRDefault="00DE18C4" w:rsidP="00DE18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　　　　　　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>と</w: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>。なお、当該検査設備がすべての当該型式に併用できるときは、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>当</w:t>
            </w:r>
          </w:p>
          <w:p w:rsidR="000265FC" w:rsidRPr="00DD540A" w:rsidRDefault="00DE18C4" w:rsidP="00DE18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２　型　　式　　該型式は、省略することができる。）</w:t>
            </w:r>
          </w:p>
          <w:p w:rsidR="000265FC" w:rsidRPr="00DD540A" w:rsidRDefault="000265FC" w:rsidP="00054B5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0265FC" w:rsidRPr="00DD540A" w:rsidRDefault="000265FC" w:rsidP="00054B59">
            <w:pPr>
              <w:pStyle w:val="a3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記</w:t>
            </w:r>
          </w:p>
          <w:p w:rsidR="000265FC" w:rsidRPr="00DD540A" w:rsidRDefault="000265FC" w:rsidP="00054B59">
            <w:pPr>
              <w:rPr>
                <w:color w:val="auto"/>
              </w:rPr>
            </w:pPr>
          </w:p>
          <w:tbl>
            <w:tblPr>
              <w:tblStyle w:val="af1"/>
              <w:tblW w:w="0" w:type="auto"/>
              <w:tblInd w:w="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571"/>
              <w:gridCol w:w="6694"/>
            </w:tblGrid>
            <w:tr w:rsidR="00FE5E02" w:rsidRPr="00FE5E02" w:rsidTr="00ED4162">
              <w:trPr>
                <w:trHeight w:val="1020"/>
              </w:trPr>
              <w:tc>
                <w:tcPr>
                  <w:tcW w:w="1339" w:type="dxa"/>
                  <w:vMerge w:val="restart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変更内容</w:t>
                  </w:r>
                </w:p>
              </w:tc>
              <w:tc>
                <w:tcPr>
                  <w:tcW w:w="565" w:type="dxa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旧</w:t>
                  </w:r>
                </w:p>
              </w:tc>
              <w:tc>
                <w:tcPr>
                  <w:tcW w:w="6693" w:type="dxa"/>
                </w:tcPr>
                <w:p w:rsidR="000265FC" w:rsidRPr="00DD540A" w:rsidRDefault="000265FC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1020"/>
              </w:trPr>
              <w:tc>
                <w:tcPr>
                  <w:tcW w:w="1356" w:type="dxa"/>
                  <w:vMerge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新</w:t>
                  </w:r>
                </w:p>
              </w:tc>
              <w:tc>
                <w:tcPr>
                  <w:tcW w:w="6742" w:type="dxa"/>
                </w:tcPr>
                <w:p w:rsidR="000265FC" w:rsidRPr="00DD540A" w:rsidRDefault="000265FC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26A86">
              <w:trPr>
                <w:trHeight w:val="1247"/>
              </w:trPr>
              <w:tc>
                <w:tcPr>
                  <w:tcW w:w="1912" w:type="dxa"/>
                  <w:gridSpan w:val="2"/>
                  <w:vAlign w:val="center"/>
                </w:tcPr>
                <w:p w:rsidR="00ED4162" w:rsidRPr="00DD540A" w:rsidRDefault="00ED4162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変更の理由</w:t>
                  </w:r>
                </w:p>
              </w:tc>
              <w:tc>
                <w:tcPr>
                  <w:tcW w:w="6742" w:type="dxa"/>
                </w:tcPr>
                <w:p w:rsidR="00ED4162" w:rsidRPr="00DD540A" w:rsidRDefault="00ED4162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26A86">
              <w:trPr>
                <w:trHeight w:val="737"/>
              </w:trPr>
              <w:tc>
                <w:tcPr>
                  <w:tcW w:w="1904" w:type="dxa"/>
                  <w:gridSpan w:val="2"/>
                  <w:vAlign w:val="center"/>
                </w:tcPr>
                <w:p w:rsidR="00ED4162" w:rsidRPr="00DD540A" w:rsidRDefault="00ED4162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変更予定日</w:t>
                  </w:r>
                </w:p>
              </w:tc>
              <w:tc>
                <w:tcPr>
                  <w:tcW w:w="6685" w:type="dxa"/>
                  <w:vAlign w:val="center"/>
                </w:tcPr>
                <w:p w:rsidR="00ED4162" w:rsidRPr="00DD540A" w:rsidRDefault="00ED4162" w:rsidP="00054B59">
                  <w:pPr>
                    <w:ind w:lef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年　　月　　日</w:t>
                  </w:r>
                </w:p>
              </w:tc>
            </w:tr>
          </w:tbl>
          <w:p w:rsidR="000265FC" w:rsidRPr="00DD540A" w:rsidRDefault="000265FC" w:rsidP="00054B59">
            <w:pPr>
              <w:rPr>
                <w:color w:val="auto"/>
              </w:rPr>
            </w:pPr>
          </w:p>
          <w:p w:rsidR="000265FC" w:rsidRPr="00DD540A" w:rsidRDefault="000265FC" w:rsidP="00054B59">
            <w:pPr>
              <w:rPr>
                <w:color w:val="auto"/>
              </w:rPr>
            </w:pPr>
          </w:p>
        </w:tc>
      </w:tr>
    </w:tbl>
    <w:p w:rsidR="00E67F4F" w:rsidRPr="00FE5E02" w:rsidRDefault="00E67F4F" w:rsidP="006F2E9E">
      <w:pPr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6F2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6F2E9E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A1A1ECA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9ABE-989D-48FC-A203-9E34B9F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2021-04-23T01:21:00Z</dcterms:created>
  <dcterms:modified xsi:type="dcterms:W3CDTF">2021-04-23T01:21:00Z</dcterms:modified>
</cp:coreProperties>
</file>